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69A5" w14:textId="77777777" w:rsidR="00CB24E4" w:rsidRPr="00CB24E4" w:rsidRDefault="00CB24E4" w:rsidP="00CB24E4">
      <w:pPr>
        <w:pStyle w:val="Heading1"/>
        <w:numPr>
          <w:ilvl w:val="0"/>
          <w:numId w:val="2"/>
        </w:numPr>
        <w:spacing w:before="0" w:line="360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CB24E4">
        <w:rPr>
          <w:rFonts w:ascii="Times New Roman" w:hAnsi="Times New Roman"/>
          <w:color w:val="auto"/>
          <w:sz w:val="24"/>
          <w:szCs w:val="24"/>
        </w:rPr>
        <w:t xml:space="preserve">Amaç </w:t>
      </w:r>
      <w:r w:rsidRPr="00CB24E4">
        <w:rPr>
          <w:rFonts w:ascii="Times New Roman" w:hAnsi="Times New Roman"/>
          <w:color w:val="auto"/>
          <w:sz w:val="24"/>
          <w:szCs w:val="24"/>
          <w:lang w:val="tr-TR"/>
        </w:rPr>
        <w:t>ve Kapsam</w:t>
      </w:r>
    </w:p>
    <w:p w14:paraId="4A9D0D32" w14:textId="05DA0D3F" w:rsidR="00CB24E4" w:rsidRPr="00CB24E4" w:rsidRDefault="00CB24E4" w:rsidP="00CB24E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4E4">
        <w:rPr>
          <w:rFonts w:ascii="Times New Roman" w:hAnsi="Times New Roman" w:cs="Times New Roman"/>
          <w:noProof/>
          <w:sz w:val="24"/>
          <w:szCs w:val="24"/>
        </w:rPr>
        <w:t>Bu kılavuz TEDÜ Lisans Öğrencileri İçin Staj Yönergesi kapsamında yürütülen süreç akışına dair ilgili kişileri ve birimleri bilgilendirmek amacıyla hazırlanmıştır.</w:t>
      </w:r>
    </w:p>
    <w:p w14:paraId="735E371F" w14:textId="77777777" w:rsidR="00CB24E4" w:rsidRPr="00CB24E4" w:rsidRDefault="00CB24E4" w:rsidP="00CB24E4">
      <w:pPr>
        <w:pStyle w:val="Heading1"/>
        <w:numPr>
          <w:ilvl w:val="0"/>
          <w:numId w:val="2"/>
        </w:numPr>
        <w:spacing w:before="0" w:line="360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CB24E4">
        <w:rPr>
          <w:rFonts w:ascii="Times New Roman" w:hAnsi="Times New Roman"/>
          <w:color w:val="auto"/>
          <w:sz w:val="24"/>
          <w:szCs w:val="24"/>
        </w:rPr>
        <w:t>Lisans Öğrencileri İçin Staj Süreci</w:t>
      </w:r>
    </w:p>
    <w:p w14:paraId="0D419E9A" w14:textId="036C78AD" w:rsidR="00914404" w:rsidRPr="00CB24E4" w:rsidRDefault="00914404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4E4">
        <w:rPr>
          <w:rFonts w:ascii="Times New Roman" w:hAnsi="Times New Roman" w:cs="Times New Roman"/>
          <w:noProof/>
          <w:sz w:val="24"/>
          <w:szCs w:val="24"/>
        </w:rPr>
        <w:t>Kariyer Merkezi Bölüm Staj Koordinatörlüğü’nden ilgili akademik yıl içinde hangi öğrencilerin ya</w:t>
      </w:r>
      <w:r w:rsidR="69B67257" w:rsidRPr="00CB24E4">
        <w:rPr>
          <w:rFonts w:ascii="Times New Roman" w:hAnsi="Times New Roman" w:cs="Times New Roman"/>
          <w:noProof/>
          <w:sz w:val="24"/>
          <w:szCs w:val="24"/>
        </w:rPr>
        <w:t>z</w:t>
      </w:r>
      <w:r w:rsidRPr="00CB24E4">
        <w:rPr>
          <w:rFonts w:ascii="Times New Roman" w:hAnsi="Times New Roman" w:cs="Times New Roman"/>
          <w:noProof/>
          <w:sz w:val="24"/>
          <w:szCs w:val="24"/>
        </w:rPr>
        <w:t xml:space="preserve"> stajı yapacağı bilgisini talep eder. </w:t>
      </w:r>
    </w:p>
    <w:p w14:paraId="73E9D724" w14:textId="7C8AB4C9" w:rsidR="0006568D" w:rsidRPr="00CB24E4" w:rsidRDefault="4C6924EF" w:rsidP="00A73C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4E4">
        <w:rPr>
          <w:rFonts w:ascii="Times New Roman" w:hAnsi="Times New Roman" w:cs="Times New Roman"/>
          <w:noProof/>
          <w:sz w:val="24"/>
          <w:szCs w:val="24"/>
        </w:rPr>
        <w:t xml:space="preserve">Öğrenciler </w:t>
      </w:r>
      <w:r w:rsidR="00A73C12" w:rsidRPr="00A73C12">
        <w:rPr>
          <w:rFonts w:ascii="Times New Roman" w:hAnsi="Times New Roman" w:cs="Times New Roman"/>
          <w:noProof/>
          <w:sz w:val="24"/>
          <w:szCs w:val="24"/>
        </w:rPr>
        <w:t>başvurmayı düşü</w:t>
      </w:r>
      <w:bookmarkStart w:id="0" w:name="_GoBack"/>
      <w:bookmarkEnd w:id="0"/>
      <w:r w:rsidR="00A73C12" w:rsidRPr="00A73C12">
        <w:rPr>
          <w:rFonts w:ascii="Times New Roman" w:hAnsi="Times New Roman" w:cs="Times New Roman"/>
          <w:noProof/>
          <w:sz w:val="24"/>
          <w:szCs w:val="24"/>
        </w:rPr>
        <w:t xml:space="preserve">ndüğü firma/kurum/kuruluş </w:t>
      </w:r>
      <w:r w:rsidR="00A73C12">
        <w:rPr>
          <w:rFonts w:ascii="Times New Roman" w:hAnsi="Times New Roman" w:cs="Times New Roman"/>
          <w:noProof/>
          <w:sz w:val="24"/>
          <w:szCs w:val="24"/>
        </w:rPr>
        <w:t xml:space="preserve">için </w:t>
      </w:r>
      <w:r w:rsidR="00A73C12" w:rsidRPr="00A73C12">
        <w:rPr>
          <w:rFonts w:ascii="Times New Roman" w:hAnsi="Times New Roman" w:cs="Times New Roman"/>
          <w:noProof/>
          <w:sz w:val="24"/>
          <w:szCs w:val="24"/>
        </w:rPr>
        <w:t>ilan edile</w:t>
      </w:r>
      <w:r w:rsidR="00A73C12">
        <w:rPr>
          <w:rFonts w:ascii="Times New Roman" w:hAnsi="Times New Roman" w:cs="Times New Roman"/>
          <w:noProof/>
          <w:sz w:val="24"/>
          <w:szCs w:val="24"/>
        </w:rPr>
        <w:t>n geçerli tarihleri takip ederek</w:t>
      </w:r>
      <w:r w:rsidR="00A73C12" w:rsidRPr="00A73C12">
        <w:rPr>
          <w:rFonts w:ascii="Times New Roman" w:hAnsi="Times New Roman" w:cs="Times New Roman"/>
          <w:noProof/>
          <w:sz w:val="24"/>
          <w:szCs w:val="24"/>
        </w:rPr>
        <w:t xml:space="preserve"> mümkün olan en erken tarihte </w:t>
      </w:r>
      <w:r w:rsidR="00A73C12">
        <w:rPr>
          <w:rFonts w:ascii="Times New Roman" w:hAnsi="Times New Roman" w:cs="Times New Roman"/>
          <w:noProof/>
          <w:sz w:val="24"/>
          <w:szCs w:val="24"/>
        </w:rPr>
        <w:t xml:space="preserve">(önerilen tarihler </w:t>
      </w:r>
      <w:r w:rsidRPr="00CB24E4">
        <w:rPr>
          <w:rFonts w:ascii="Times New Roman" w:hAnsi="Times New Roman" w:cs="Times New Roman"/>
          <w:noProof/>
          <w:sz w:val="24"/>
          <w:szCs w:val="24"/>
        </w:rPr>
        <w:t>Şubat-Nisan ayları arasında</w:t>
      </w:r>
      <w:r w:rsidR="00A73C12">
        <w:rPr>
          <w:rFonts w:ascii="Times New Roman" w:hAnsi="Times New Roman" w:cs="Times New Roman"/>
          <w:noProof/>
          <w:sz w:val="24"/>
          <w:szCs w:val="24"/>
        </w:rPr>
        <w:t>)</w:t>
      </w:r>
      <w:r w:rsidRPr="00CB24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3C12" w:rsidRPr="00A73C12">
        <w:rPr>
          <w:rFonts w:ascii="Times New Roman" w:hAnsi="Times New Roman" w:cs="Times New Roman"/>
          <w:noProof/>
          <w:sz w:val="24"/>
          <w:szCs w:val="24"/>
        </w:rPr>
        <w:t xml:space="preserve">ve sürecin başında </w:t>
      </w:r>
      <w:r w:rsidRPr="00CB24E4">
        <w:rPr>
          <w:rFonts w:ascii="Times New Roman" w:hAnsi="Times New Roman" w:cs="Times New Roman"/>
          <w:noProof/>
          <w:sz w:val="24"/>
          <w:szCs w:val="24"/>
        </w:rPr>
        <w:t xml:space="preserve">staj başvurularını yapar. </w:t>
      </w:r>
      <w:r w:rsidR="00A73C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BBC69A6" w14:textId="1DFDEF10" w:rsidR="0006568D" w:rsidRPr="00CB24E4" w:rsidRDefault="416AA10A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CB30E2">
        <w:rPr>
          <w:rFonts w:ascii="Times New Roman" w:hAnsi="Times New Roman" w:cs="Times New Roman"/>
          <w:noProof/>
          <w:sz w:val="24"/>
          <w:szCs w:val="24"/>
        </w:rPr>
        <w:t>Staj başvurusu kabul edilen</w:t>
      </w:r>
      <w:r w:rsidRPr="63CB30E2">
        <w:rPr>
          <w:rFonts w:ascii="Times New Roman" w:hAnsi="Times New Roman" w:cs="Times New Roman"/>
          <w:sz w:val="24"/>
          <w:szCs w:val="24"/>
        </w:rPr>
        <w:t xml:space="preserve"> l</w:t>
      </w:r>
      <w:r w:rsidR="536E16CE" w:rsidRPr="63CB30E2">
        <w:rPr>
          <w:rFonts w:ascii="Times New Roman" w:hAnsi="Times New Roman" w:cs="Times New Roman"/>
          <w:sz w:val="24"/>
          <w:szCs w:val="24"/>
        </w:rPr>
        <w:t xml:space="preserve">isans programlarına kayıtlı </w:t>
      </w:r>
      <w:r w:rsidR="14D3CDB5" w:rsidRPr="63CB30E2">
        <w:rPr>
          <w:rFonts w:ascii="Times New Roman" w:hAnsi="Times New Roman" w:cs="Times New Roman"/>
          <w:sz w:val="24"/>
          <w:szCs w:val="24"/>
        </w:rPr>
        <w:t>ö</w:t>
      </w:r>
      <w:r w:rsidR="0006568D" w:rsidRPr="63CB30E2">
        <w:rPr>
          <w:rFonts w:ascii="Times New Roman" w:hAnsi="Times New Roman" w:cs="Times New Roman"/>
          <w:sz w:val="24"/>
          <w:szCs w:val="24"/>
        </w:rPr>
        <w:t xml:space="preserve">ğrenciler </w:t>
      </w:r>
      <w:r w:rsidR="758E89D4" w:rsidRPr="63CB30E2">
        <w:rPr>
          <w:rFonts w:ascii="Times New Roman" w:hAnsi="Times New Roman" w:cs="Times New Roman"/>
          <w:sz w:val="24"/>
          <w:szCs w:val="24"/>
        </w:rPr>
        <w:t>“</w:t>
      </w:r>
      <w:r w:rsidR="3B614A41" w:rsidRPr="63CB30E2">
        <w:rPr>
          <w:rFonts w:ascii="Times New Roman" w:hAnsi="Times New Roman" w:cs="Times New Roman"/>
          <w:sz w:val="24"/>
          <w:szCs w:val="24"/>
        </w:rPr>
        <w:t>KYS-FR-16-Staj Onay Formu</w:t>
      </w:r>
      <w:r w:rsidR="000E5325">
        <w:rPr>
          <w:rFonts w:ascii="Times New Roman" w:hAnsi="Times New Roman" w:cs="Times New Roman"/>
          <w:sz w:val="24"/>
          <w:szCs w:val="24"/>
        </w:rPr>
        <w:t>”</w:t>
      </w:r>
      <w:r w:rsidR="00B54169" w:rsidRPr="63CB30E2">
        <w:rPr>
          <w:rFonts w:ascii="Times New Roman" w:hAnsi="Times New Roman" w:cs="Times New Roman"/>
          <w:noProof/>
          <w:sz w:val="24"/>
          <w:szCs w:val="24"/>
        </w:rPr>
        <w:t xml:space="preserve">nu </w:t>
      </w:r>
      <w:r w:rsidR="0006568D" w:rsidRPr="63CB30E2">
        <w:rPr>
          <w:rFonts w:ascii="Times New Roman" w:hAnsi="Times New Roman" w:cs="Times New Roman"/>
          <w:noProof/>
          <w:sz w:val="24"/>
          <w:szCs w:val="24"/>
        </w:rPr>
        <w:t>doldurur</w:t>
      </w:r>
      <w:r w:rsidR="1CCCC563" w:rsidRPr="63CB30E2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="1CCCC563" w:rsidRPr="63CB30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 </w:t>
      </w:r>
      <w:r w:rsidR="0006568D" w:rsidRPr="63CB30E2">
        <w:rPr>
          <w:rFonts w:ascii="Times New Roman" w:hAnsi="Times New Roman" w:cs="Times New Roman"/>
          <w:sz w:val="24"/>
          <w:szCs w:val="24"/>
        </w:rPr>
        <w:t>staj için kabul al</w:t>
      </w:r>
      <w:r w:rsidR="7EC50F7A" w:rsidRPr="63CB30E2">
        <w:rPr>
          <w:rFonts w:ascii="Times New Roman" w:hAnsi="Times New Roman" w:cs="Times New Roman"/>
          <w:sz w:val="24"/>
          <w:szCs w:val="24"/>
        </w:rPr>
        <w:t>dığı</w:t>
      </w:r>
      <w:r w:rsidR="0006568D" w:rsidRPr="63CB30E2">
        <w:rPr>
          <w:rFonts w:ascii="Times New Roman" w:hAnsi="Times New Roman" w:cs="Times New Roman"/>
          <w:sz w:val="24"/>
          <w:szCs w:val="24"/>
        </w:rPr>
        <w:t xml:space="preserve"> firma</w:t>
      </w:r>
      <w:r w:rsidR="00A73C12" w:rsidRPr="63CB30E2">
        <w:rPr>
          <w:rFonts w:ascii="Times New Roman" w:hAnsi="Times New Roman" w:cs="Times New Roman"/>
          <w:sz w:val="24"/>
          <w:szCs w:val="24"/>
        </w:rPr>
        <w:t>daki</w:t>
      </w:r>
      <w:r w:rsidR="009C59A1" w:rsidRPr="63CB30E2">
        <w:rPr>
          <w:rFonts w:ascii="Times New Roman" w:hAnsi="Times New Roman" w:cs="Times New Roman"/>
          <w:sz w:val="24"/>
          <w:szCs w:val="24"/>
        </w:rPr>
        <w:t xml:space="preserve"> sorumluluğu olan ilgili kişiye</w:t>
      </w:r>
      <w:r w:rsidR="00140013" w:rsidRPr="63CB30E2">
        <w:rPr>
          <w:rFonts w:ascii="Times New Roman" w:hAnsi="Times New Roman" w:cs="Times New Roman"/>
          <w:sz w:val="24"/>
          <w:szCs w:val="24"/>
        </w:rPr>
        <w:t xml:space="preserve"> </w:t>
      </w:r>
      <w:r w:rsidR="0006568D" w:rsidRPr="63CB30E2">
        <w:rPr>
          <w:rFonts w:ascii="Times New Roman" w:hAnsi="Times New Roman" w:cs="Times New Roman"/>
          <w:sz w:val="24"/>
          <w:szCs w:val="24"/>
        </w:rPr>
        <w:t>imzalatır.</w:t>
      </w:r>
    </w:p>
    <w:p w14:paraId="1A63586A" w14:textId="40DB9B67" w:rsidR="0006568D" w:rsidRPr="00CB24E4" w:rsidRDefault="0006568D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 xml:space="preserve">Firma </w:t>
      </w:r>
      <w:r w:rsidR="52CFBB53" w:rsidRPr="00CB24E4">
        <w:rPr>
          <w:rFonts w:ascii="Times New Roman" w:hAnsi="Times New Roman" w:cs="Times New Roman"/>
          <w:sz w:val="24"/>
          <w:szCs w:val="24"/>
        </w:rPr>
        <w:t xml:space="preserve">onayından </w:t>
      </w:r>
      <w:r w:rsidRPr="00CB24E4">
        <w:rPr>
          <w:rFonts w:ascii="Times New Roman" w:hAnsi="Times New Roman" w:cs="Times New Roman"/>
          <w:sz w:val="24"/>
          <w:szCs w:val="24"/>
        </w:rPr>
        <w:t xml:space="preserve">sonra </w:t>
      </w:r>
      <w:r w:rsidR="009C59A1">
        <w:rPr>
          <w:rFonts w:ascii="Times New Roman" w:hAnsi="Times New Roman" w:cs="Times New Roman"/>
          <w:sz w:val="24"/>
          <w:szCs w:val="24"/>
        </w:rPr>
        <w:t>s</w:t>
      </w:r>
      <w:r w:rsidR="009C59A1" w:rsidRPr="00CB24E4">
        <w:rPr>
          <w:rFonts w:ascii="Times New Roman" w:hAnsi="Times New Roman" w:cs="Times New Roman"/>
          <w:sz w:val="24"/>
          <w:szCs w:val="24"/>
        </w:rPr>
        <w:t xml:space="preserve">taj </w:t>
      </w:r>
      <w:r w:rsidRPr="00CB24E4">
        <w:rPr>
          <w:rFonts w:ascii="Times New Roman" w:hAnsi="Times New Roman" w:cs="Times New Roman"/>
          <w:sz w:val="24"/>
          <w:szCs w:val="24"/>
        </w:rPr>
        <w:t>yerinin uygunluğunun</w:t>
      </w:r>
      <w:r w:rsidR="009C59A1">
        <w:rPr>
          <w:rFonts w:ascii="Times New Roman" w:hAnsi="Times New Roman" w:cs="Times New Roman"/>
          <w:sz w:val="24"/>
          <w:szCs w:val="24"/>
        </w:rPr>
        <w:t xml:space="preserve"> ve süresinin</w:t>
      </w:r>
      <w:r w:rsidRPr="00CB24E4">
        <w:rPr>
          <w:rFonts w:ascii="Times New Roman" w:hAnsi="Times New Roman" w:cs="Times New Roman"/>
          <w:sz w:val="24"/>
          <w:szCs w:val="24"/>
        </w:rPr>
        <w:t xml:space="preserve"> kontrol</w:t>
      </w:r>
      <w:r w:rsidR="00B54169" w:rsidRPr="00CB24E4">
        <w:rPr>
          <w:rFonts w:ascii="Times New Roman" w:hAnsi="Times New Roman" w:cs="Times New Roman"/>
          <w:sz w:val="24"/>
          <w:szCs w:val="24"/>
        </w:rPr>
        <w:t>ü için</w:t>
      </w:r>
      <w:r w:rsidR="3E139439" w:rsidRPr="00CB24E4">
        <w:rPr>
          <w:rFonts w:ascii="Times New Roman" w:hAnsi="Times New Roman" w:cs="Times New Roman"/>
          <w:sz w:val="24"/>
          <w:szCs w:val="24"/>
        </w:rPr>
        <w:t xml:space="preserve"> öğrenci </w:t>
      </w:r>
      <w:r w:rsidR="55CF33CB" w:rsidRPr="00CB24E4">
        <w:rPr>
          <w:rFonts w:ascii="Times New Roman" w:hAnsi="Times New Roman" w:cs="Times New Roman"/>
          <w:sz w:val="24"/>
          <w:szCs w:val="24"/>
        </w:rPr>
        <w:t xml:space="preserve">formu 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0E5325" w:rsidRPr="00CB24E4">
        <w:rPr>
          <w:rFonts w:ascii="Times New Roman" w:hAnsi="Times New Roman" w:cs="Times New Roman"/>
          <w:sz w:val="24"/>
          <w:szCs w:val="24"/>
        </w:rPr>
        <w:t>Koordinatörü’nün</w:t>
      </w:r>
      <w:r w:rsidRPr="00CB24E4">
        <w:rPr>
          <w:rFonts w:ascii="Times New Roman" w:hAnsi="Times New Roman" w:cs="Times New Roman"/>
          <w:sz w:val="24"/>
          <w:szCs w:val="24"/>
        </w:rPr>
        <w:t xml:space="preserve"> onayına sun</w:t>
      </w:r>
      <w:r w:rsidR="29D9DFA4" w:rsidRPr="00CB24E4">
        <w:rPr>
          <w:rFonts w:ascii="Times New Roman" w:hAnsi="Times New Roman" w:cs="Times New Roman"/>
          <w:sz w:val="24"/>
          <w:szCs w:val="24"/>
        </w:rPr>
        <w:t>a</w:t>
      </w:r>
      <w:r w:rsidRPr="00CB24E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78E7B95" w14:textId="4CBDF9FC" w:rsidR="0006568D" w:rsidRPr="00CB24E4" w:rsidRDefault="00A73C12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t</w:t>
      </w:r>
      <w:r w:rsidR="00B54169" w:rsidRPr="00CB24E4">
        <w:rPr>
          <w:rFonts w:ascii="Times New Roman" w:hAnsi="Times New Roman" w:cs="Times New Roman"/>
          <w:sz w:val="24"/>
          <w:szCs w:val="24"/>
        </w:rPr>
        <w:t>üm bilgileri ve imzaları eksi</w:t>
      </w:r>
      <w:r w:rsidR="0006568D" w:rsidRPr="00CB24E4">
        <w:rPr>
          <w:rFonts w:ascii="Times New Roman" w:hAnsi="Times New Roman" w:cs="Times New Roman"/>
          <w:sz w:val="24"/>
          <w:szCs w:val="24"/>
        </w:rPr>
        <w:t>ksiz doldurulan form</w:t>
      </w:r>
      <w:r w:rsidR="5901C3EA" w:rsidRPr="00CB24E4">
        <w:rPr>
          <w:rFonts w:ascii="Times New Roman" w:hAnsi="Times New Roman" w:cs="Times New Roman"/>
          <w:sz w:val="24"/>
          <w:szCs w:val="24"/>
        </w:rPr>
        <w:t xml:space="preserve">u </w:t>
      </w:r>
      <w:r w:rsidR="0006568D" w:rsidRPr="00CB24E4">
        <w:rPr>
          <w:rFonts w:ascii="Times New Roman" w:hAnsi="Times New Roman" w:cs="Times New Roman"/>
          <w:sz w:val="24"/>
          <w:szCs w:val="24"/>
        </w:rPr>
        <w:t xml:space="preserve">kimlik fotokopisi ile birlikte </w:t>
      </w:r>
      <w:r w:rsidR="000E5325">
        <w:rPr>
          <w:rFonts w:ascii="Times New Roman" w:hAnsi="Times New Roman" w:cs="Times New Roman"/>
          <w:sz w:val="24"/>
          <w:szCs w:val="24"/>
        </w:rPr>
        <w:t xml:space="preserve">en geç </w:t>
      </w:r>
      <w:r w:rsidR="00B54169" w:rsidRPr="00E04BBF">
        <w:rPr>
          <w:rFonts w:ascii="Times New Roman" w:hAnsi="Times New Roman" w:cs="Times New Roman"/>
          <w:sz w:val="24"/>
          <w:szCs w:val="24"/>
        </w:rPr>
        <w:t>staj başlamadan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 </w:t>
      </w:r>
      <w:r w:rsidR="3AD34E51" w:rsidRPr="00CB24E4">
        <w:rPr>
          <w:rFonts w:ascii="Times New Roman" w:hAnsi="Times New Roman" w:cs="Times New Roman"/>
          <w:sz w:val="24"/>
          <w:szCs w:val="24"/>
        </w:rPr>
        <w:t>bir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 hafta önce </w:t>
      </w:r>
      <w:r w:rsidR="0006568D" w:rsidRPr="00CB24E4">
        <w:rPr>
          <w:rFonts w:ascii="Times New Roman" w:hAnsi="Times New Roman" w:cs="Times New Roman"/>
          <w:sz w:val="24"/>
          <w:szCs w:val="24"/>
        </w:rPr>
        <w:t>Kariyer Merkezi’ne iletir.</w:t>
      </w:r>
    </w:p>
    <w:p w14:paraId="0F3A069F" w14:textId="6B6EF4AC" w:rsidR="0006568D" w:rsidRPr="00CB24E4" w:rsidRDefault="0006568D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Kariyer Merkezi aynı tarihte başlayacak stajları</w:t>
      </w:r>
      <w:r w:rsidR="25AC7D19" w:rsidRPr="00CB24E4">
        <w:rPr>
          <w:rFonts w:ascii="Times New Roman" w:hAnsi="Times New Roman" w:cs="Times New Roman"/>
          <w:sz w:val="24"/>
          <w:szCs w:val="24"/>
        </w:rPr>
        <w:t xml:space="preserve">n </w:t>
      </w:r>
      <w:r w:rsidRPr="00CB24E4">
        <w:rPr>
          <w:rFonts w:ascii="Times New Roman" w:hAnsi="Times New Roman" w:cs="Times New Roman"/>
          <w:sz w:val="24"/>
          <w:szCs w:val="24"/>
        </w:rPr>
        <w:t>evraklarını dosyalar.</w:t>
      </w:r>
    </w:p>
    <w:p w14:paraId="0F0F981E" w14:textId="7089EFB8" w:rsidR="00140013" w:rsidRPr="00CB24E4" w:rsidRDefault="00F14241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Kariyer Merkezi s</w:t>
      </w:r>
      <w:r w:rsidR="00140013" w:rsidRPr="00CB24E4">
        <w:rPr>
          <w:rFonts w:ascii="Times New Roman" w:hAnsi="Times New Roman" w:cs="Times New Roman"/>
          <w:sz w:val="24"/>
          <w:szCs w:val="24"/>
        </w:rPr>
        <w:t xml:space="preserve">taj </w:t>
      </w:r>
      <w:r w:rsidRPr="00CB24E4">
        <w:rPr>
          <w:rFonts w:ascii="Times New Roman" w:hAnsi="Times New Roman" w:cs="Times New Roman"/>
          <w:sz w:val="24"/>
          <w:szCs w:val="24"/>
        </w:rPr>
        <w:t>b</w:t>
      </w:r>
      <w:r w:rsidR="00140013" w:rsidRPr="00CB24E4">
        <w:rPr>
          <w:rFonts w:ascii="Times New Roman" w:hAnsi="Times New Roman" w:cs="Times New Roman"/>
          <w:sz w:val="24"/>
          <w:szCs w:val="24"/>
        </w:rPr>
        <w:t>aşlangı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ç tarihine göre EBYS </w:t>
      </w:r>
      <w:r w:rsidRPr="00CB24E4">
        <w:rPr>
          <w:rFonts w:ascii="Times New Roman" w:hAnsi="Times New Roman" w:cs="Times New Roman"/>
          <w:sz w:val="24"/>
          <w:szCs w:val="24"/>
        </w:rPr>
        <w:t>aracılığıyla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 </w:t>
      </w:r>
      <w:r w:rsidR="00140013" w:rsidRPr="00CB24E4">
        <w:rPr>
          <w:rFonts w:ascii="Times New Roman" w:hAnsi="Times New Roman" w:cs="Times New Roman"/>
          <w:sz w:val="24"/>
          <w:szCs w:val="24"/>
        </w:rPr>
        <w:t>Mali İşler Birimin</w:t>
      </w:r>
      <w:r w:rsidRPr="00CB24E4">
        <w:rPr>
          <w:rFonts w:ascii="Times New Roman" w:hAnsi="Times New Roman" w:cs="Times New Roman"/>
          <w:sz w:val="24"/>
          <w:szCs w:val="24"/>
        </w:rPr>
        <w:t>i</w:t>
      </w:r>
      <w:r w:rsidR="00140013" w:rsidRPr="00CB24E4">
        <w:rPr>
          <w:rFonts w:ascii="Times New Roman" w:hAnsi="Times New Roman" w:cs="Times New Roman"/>
          <w:sz w:val="24"/>
          <w:szCs w:val="24"/>
        </w:rPr>
        <w:t xml:space="preserve"> sigorta giriş</w:t>
      </w:r>
      <w:r w:rsidRPr="00CB24E4">
        <w:rPr>
          <w:rFonts w:ascii="Times New Roman" w:hAnsi="Times New Roman" w:cs="Times New Roman"/>
          <w:sz w:val="24"/>
          <w:szCs w:val="24"/>
        </w:rPr>
        <w:t xml:space="preserve"> işlemlerinin yapılması için bilgilendirir</w:t>
      </w:r>
      <w:r w:rsidR="00140013" w:rsidRPr="00CB24E4">
        <w:rPr>
          <w:rFonts w:ascii="Times New Roman" w:hAnsi="Times New Roman" w:cs="Times New Roman"/>
          <w:sz w:val="24"/>
          <w:szCs w:val="24"/>
        </w:rPr>
        <w:t>.</w:t>
      </w:r>
    </w:p>
    <w:p w14:paraId="48A79D11" w14:textId="0BBC3F04" w:rsidR="00140013" w:rsidRPr="00CB24E4" w:rsidRDefault="00F14241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Mali İşler Birimi staj yapacak öğrencilerin SGK girişleri</w:t>
      </w:r>
      <w:r w:rsidR="15BE1BC9" w:rsidRPr="00CB24E4">
        <w:rPr>
          <w:rFonts w:ascii="Times New Roman" w:hAnsi="Times New Roman" w:cs="Times New Roman"/>
          <w:sz w:val="24"/>
          <w:szCs w:val="24"/>
        </w:rPr>
        <w:t>ni</w:t>
      </w:r>
      <w:r w:rsidRPr="00CB24E4">
        <w:rPr>
          <w:rFonts w:ascii="Times New Roman" w:hAnsi="Times New Roman" w:cs="Times New Roman"/>
          <w:sz w:val="24"/>
          <w:szCs w:val="24"/>
        </w:rPr>
        <w:t xml:space="preserve"> yap</w:t>
      </w:r>
      <w:r w:rsidR="7232383C" w:rsidRPr="00CB24E4">
        <w:rPr>
          <w:rFonts w:ascii="Times New Roman" w:hAnsi="Times New Roman" w:cs="Times New Roman"/>
          <w:sz w:val="24"/>
          <w:szCs w:val="24"/>
        </w:rPr>
        <w:t>ar v</w:t>
      </w:r>
      <w:r w:rsidRPr="00CB24E4">
        <w:rPr>
          <w:rFonts w:ascii="Times New Roman" w:hAnsi="Times New Roman" w:cs="Times New Roman"/>
          <w:sz w:val="24"/>
          <w:szCs w:val="24"/>
        </w:rPr>
        <w:t>e “</w:t>
      </w:r>
      <w:r w:rsidR="00140013" w:rsidRPr="00CB24E4">
        <w:rPr>
          <w:rFonts w:ascii="Times New Roman" w:hAnsi="Times New Roman" w:cs="Times New Roman"/>
          <w:sz w:val="24"/>
          <w:szCs w:val="24"/>
        </w:rPr>
        <w:t>İşe Giriş B</w:t>
      </w:r>
      <w:r w:rsidRPr="00CB24E4">
        <w:rPr>
          <w:rFonts w:ascii="Times New Roman" w:hAnsi="Times New Roman" w:cs="Times New Roman"/>
          <w:sz w:val="24"/>
          <w:szCs w:val="24"/>
        </w:rPr>
        <w:t>ildirge</w:t>
      </w:r>
      <w:r w:rsidR="00EB4221" w:rsidRPr="00E04BBF">
        <w:rPr>
          <w:rFonts w:ascii="Times New Roman" w:hAnsi="Times New Roman" w:cs="Times New Roman"/>
          <w:sz w:val="24"/>
          <w:szCs w:val="24"/>
        </w:rPr>
        <w:t>si</w:t>
      </w:r>
      <w:r w:rsidR="00B54169" w:rsidRPr="00CB24E4">
        <w:rPr>
          <w:rFonts w:ascii="Times New Roman" w:hAnsi="Times New Roman" w:cs="Times New Roman"/>
          <w:sz w:val="24"/>
          <w:szCs w:val="24"/>
        </w:rPr>
        <w:t>”</w:t>
      </w:r>
      <w:r w:rsidR="0F00847F" w:rsidRPr="00CB24E4">
        <w:rPr>
          <w:rFonts w:ascii="Times New Roman" w:hAnsi="Times New Roman" w:cs="Times New Roman"/>
          <w:sz w:val="24"/>
          <w:szCs w:val="24"/>
        </w:rPr>
        <w:t>ni</w:t>
      </w:r>
      <w:r w:rsidRPr="00CB24E4">
        <w:rPr>
          <w:rFonts w:ascii="Times New Roman" w:hAnsi="Times New Roman" w:cs="Times New Roman"/>
          <w:sz w:val="24"/>
          <w:szCs w:val="24"/>
        </w:rPr>
        <w:t xml:space="preserve"> e-posta ile Kariyer Merkezi’ne</w:t>
      </w:r>
      <w:r w:rsidR="00140013" w:rsidRPr="00CB24E4">
        <w:rPr>
          <w:rFonts w:ascii="Times New Roman" w:hAnsi="Times New Roman" w:cs="Times New Roman"/>
          <w:sz w:val="24"/>
          <w:szCs w:val="24"/>
        </w:rPr>
        <w:t xml:space="preserve"> ileti</w:t>
      </w:r>
      <w:r w:rsidR="3E35DBA6" w:rsidRPr="00CB24E4">
        <w:rPr>
          <w:rFonts w:ascii="Times New Roman" w:hAnsi="Times New Roman" w:cs="Times New Roman"/>
          <w:sz w:val="24"/>
          <w:szCs w:val="24"/>
        </w:rPr>
        <w:t>r</w:t>
      </w:r>
      <w:r w:rsidR="00140013" w:rsidRPr="00CB24E4">
        <w:rPr>
          <w:rFonts w:ascii="Times New Roman" w:hAnsi="Times New Roman" w:cs="Times New Roman"/>
          <w:sz w:val="24"/>
          <w:szCs w:val="24"/>
        </w:rPr>
        <w:t>.</w:t>
      </w:r>
    </w:p>
    <w:p w14:paraId="4557CD5E" w14:textId="2685AD6E" w:rsidR="00140013" w:rsidRPr="00CB24E4" w:rsidRDefault="00140013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Kariyer Merkezi gele</w:t>
      </w:r>
      <w:r w:rsidR="00B54169" w:rsidRPr="00CB24E4">
        <w:rPr>
          <w:rFonts w:ascii="Times New Roman" w:hAnsi="Times New Roman" w:cs="Times New Roman"/>
          <w:sz w:val="24"/>
          <w:szCs w:val="24"/>
        </w:rPr>
        <w:t>n formların çıktısını al</w:t>
      </w:r>
      <w:r w:rsidR="37D7DC01" w:rsidRPr="00CB24E4">
        <w:rPr>
          <w:rFonts w:ascii="Times New Roman" w:hAnsi="Times New Roman" w:cs="Times New Roman"/>
          <w:sz w:val="24"/>
          <w:szCs w:val="24"/>
        </w:rPr>
        <w:t xml:space="preserve">ır. </w:t>
      </w:r>
      <w:r w:rsidR="008A733A" w:rsidRPr="00CB24E4">
        <w:rPr>
          <w:rFonts w:ascii="Times New Roman" w:hAnsi="Times New Roman" w:cs="Times New Roman"/>
          <w:sz w:val="24"/>
          <w:szCs w:val="24"/>
        </w:rPr>
        <w:t>KVKK kapsamında</w:t>
      </w:r>
      <w:r w:rsidRPr="00CB24E4">
        <w:rPr>
          <w:rFonts w:ascii="Times New Roman" w:hAnsi="Times New Roman" w:cs="Times New Roman"/>
          <w:sz w:val="24"/>
          <w:szCs w:val="24"/>
        </w:rPr>
        <w:t xml:space="preserve"> </w:t>
      </w:r>
      <w:r w:rsidR="00B54169" w:rsidRPr="00CB24E4">
        <w:rPr>
          <w:rFonts w:ascii="Times New Roman" w:hAnsi="Times New Roman" w:cs="Times New Roman"/>
          <w:sz w:val="24"/>
          <w:szCs w:val="24"/>
        </w:rPr>
        <w:t>öğrencilerin şahsına e-posta</w:t>
      </w:r>
      <w:r w:rsidRPr="00CB24E4">
        <w:rPr>
          <w:rFonts w:ascii="Times New Roman" w:hAnsi="Times New Roman" w:cs="Times New Roman"/>
          <w:sz w:val="24"/>
          <w:szCs w:val="24"/>
        </w:rPr>
        <w:t xml:space="preserve"> ile gönderir.</w:t>
      </w:r>
    </w:p>
    <w:p w14:paraId="12EA1836" w14:textId="19CBB894" w:rsidR="00B54169" w:rsidRPr="00CB24E4" w:rsidRDefault="00387355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 xml:space="preserve">Kariyer Merkezi </w:t>
      </w:r>
      <w:r w:rsidR="00F14241" w:rsidRPr="00CB24E4">
        <w:rPr>
          <w:rFonts w:ascii="Times New Roman" w:hAnsi="Times New Roman" w:cs="Times New Roman"/>
          <w:sz w:val="24"/>
          <w:szCs w:val="24"/>
        </w:rPr>
        <w:t>SGK bildirge</w:t>
      </w:r>
      <w:r w:rsidR="00EB4221" w:rsidRPr="00E04BBF">
        <w:rPr>
          <w:rFonts w:ascii="Times New Roman" w:hAnsi="Times New Roman" w:cs="Times New Roman"/>
          <w:sz w:val="24"/>
          <w:szCs w:val="24"/>
        </w:rPr>
        <w:t>si</w:t>
      </w:r>
      <w:r w:rsidRPr="00CB24E4">
        <w:rPr>
          <w:rFonts w:ascii="Times New Roman" w:hAnsi="Times New Roman" w:cs="Times New Roman"/>
          <w:sz w:val="24"/>
          <w:szCs w:val="24"/>
        </w:rPr>
        <w:t xml:space="preserve">ni staj 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başlangıç </w:t>
      </w:r>
      <w:r w:rsidR="00140013" w:rsidRPr="00CB24E4">
        <w:rPr>
          <w:rFonts w:ascii="Times New Roman" w:hAnsi="Times New Roman" w:cs="Times New Roman"/>
          <w:sz w:val="24"/>
          <w:szCs w:val="24"/>
        </w:rPr>
        <w:t>tarih</w:t>
      </w:r>
      <w:r w:rsidRPr="00CB24E4">
        <w:rPr>
          <w:rFonts w:ascii="Times New Roman" w:hAnsi="Times New Roman" w:cs="Times New Roman"/>
          <w:sz w:val="24"/>
          <w:szCs w:val="24"/>
        </w:rPr>
        <w:t>ine göre öğrenci dosyasına ekler.</w:t>
      </w:r>
    </w:p>
    <w:p w14:paraId="05DBD2FD" w14:textId="22318D80" w:rsidR="00B54169" w:rsidRPr="00CB24E4" w:rsidRDefault="00B54169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Staj bitiş tarihi değişen öğrenciler sigortalar</w:t>
      </w:r>
      <w:r w:rsidR="00387355" w:rsidRPr="00CB24E4">
        <w:rPr>
          <w:rFonts w:ascii="Times New Roman" w:hAnsi="Times New Roman" w:cs="Times New Roman"/>
          <w:sz w:val="24"/>
          <w:szCs w:val="24"/>
        </w:rPr>
        <w:t>ını uzatma veya kısaltma</w:t>
      </w:r>
      <w:r w:rsidRPr="00CB24E4">
        <w:rPr>
          <w:rFonts w:ascii="Times New Roman" w:hAnsi="Times New Roman" w:cs="Times New Roman"/>
          <w:sz w:val="24"/>
          <w:szCs w:val="24"/>
        </w:rPr>
        <w:t xml:space="preserve"> </w:t>
      </w:r>
      <w:r w:rsidR="00387355" w:rsidRPr="00CB24E4">
        <w:rPr>
          <w:rFonts w:ascii="Times New Roman" w:hAnsi="Times New Roman" w:cs="Times New Roman"/>
          <w:sz w:val="24"/>
          <w:szCs w:val="24"/>
        </w:rPr>
        <w:t xml:space="preserve">taleplerini </w:t>
      </w:r>
      <w:r w:rsidR="00876DEF" w:rsidRPr="00E04BBF">
        <w:rPr>
          <w:rFonts w:ascii="Times New Roman" w:hAnsi="Times New Roman" w:cs="Times New Roman"/>
          <w:sz w:val="24"/>
          <w:szCs w:val="24"/>
        </w:rPr>
        <w:t>Bölüm Staj Koordinatörleri</w:t>
      </w:r>
      <w:r w:rsidR="00A73C12" w:rsidRPr="00E04BBF">
        <w:rPr>
          <w:rFonts w:ascii="Times New Roman" w:hAnsi="Times New Roman" w:cs="Times New Roman"/>
          <w:sz w:val="24"/>
          <w:szCs w:val="24"/>
        </w:rPr>
        <w:t>’</w:t>
      </w:r>
      <w:r w:rsidR="00876DEF" w:rsidRPr="00E04BBF">
        <w:rPr>
          <w:rFonts w:ascii="Times New Roman" w:hAnsi="Times New Roman" w:cs="Times New Roman"/>
          <w:sz w:val="24"/>
          <w:szCs w:val="24"/>
        </w:rPr>
        <w:t>nin yazılı ya da sözlü onayı sonrası</w:t>
      </w:r>
      <w:r w:rsidR="00876DEF">
        <w:rPr>
          <w:rFonts w:ascii="Times New Roman" w:hAnsi="Times New Roman" w:cs="Times New Roman"/>
          <w:sz w:val="24"/>
          <w:szCs w:val="24"/>
        </w:rPr>
        <w:t xml:space="preserve"> </w:t>
      </w:r>
      <w:r w:rsidR="00387355" w:rsidRPr="00CB24E4">
        <w:rPr>
          <w:rFonts w:ascii="Times New Roman" w:hAnsi="Times New Roman" w:cs="Times New Roman"/>
          <w:sz w:val="24"/>
          <w:szCs w:val="24"/>
        </w:rPr>
        <w:t>Kariyer Merkezi</w:t>
      </w:r>
      <w:r w:rsidR="00A73C12">
        <w:rPr>
          <w:rFonts w:ascii="Times New Roman" w:hAnsi="Times New Roman" w:cs="Times New Roman"/>
          <w:sz w:val="24"/>
          <w:szCs w:val="24"/>
        </w:rPr>
        <w:t>’</w:t>
      </w:r>
      <w:r w:rsidR="00387355" w:rsidRPr="00CB24E4">
        <w:rPr>
          <w:rFonts w:ascii="Times New Roman" w:hAnsi="Times New Roman" w:cs="Times New Roman"/>
          <w:sz w:val="24"/>
          <w:szCs w:val="24"/>
        </w:rPr>
        <w:t xml:space="preserve">ne </w:t>
      </w:r>
      <w:r w:rsidR="00876DEF" w:rsidRPr="00E04BBF">
        <w:rPr>
          <w:rFonts w:ascii="Times New Roman" w:hAnsi="Times New Roman" w:cs="Times New Roman"/>
          <w:sz w:val="24"/>
          <w:szCs w:val="24"/>
        </w:rPr>
        <w:t>ve Bölüm Staj Koordinatör</w:t>
      </w:r>
      <w:r w:rsidR="009E75BE" w:rsidRPr="00E04BBF">
        <w:rPr>
          <w:rFonts w:ascii="Times New Roman" w:hAnsi="Times New Roman" w:cs="Times New Roman"/>
          <w:sz w:val="24"/>
          <w:szCs w:val="24"/>
        </w:rPr>
        <w:t>ü</w:t>
      </w:r>
      <w:r w:rsidR="00A73C12" w:rsidRPr="00E04BBF">
        <w:rPr>
          <w:rFonts w:ascii="Times New Roman" w:hAnsi="Times New Roman" w:cs="Times New Roman"/>
          <w:sz w:val="24"/>
          <w:szCs w:val="24"/>
        </w:rPr>
        <w:t>’</w:t>
      </w:r>
      <w:r w:rsidR="009E75BE" w:rsidRPr="00E04BBF">
        <w:rPr>
          <w:rFonts w:ascii="Times New Roman" w:hAnsi="Times New Roman" w:cs="Times New Roman"/>
          <w:sz w:val="24"/>
          <w:szCs w:val="24"/>
        </w:rPr>
        <w:t>ne</w:t>
      </w:r>
      <w:r w:rsidR="009E75BE">
        <w:rPr>
          <w:rFonts w:ascii="Times New Roman" w:hAnsi="Times New Roman" w:cs="Times New Roman"/>
          <w:sz w:val="24"/>
          <w:szCs w:val="24"/>
        </w:rPr>
        <w:t xml:space="preserve"> </w:t>
      </w:r>
      <w:r w:rsidR="00387355" w:rsidRPr="00CB24E4">
        <w:rPr>
          <w:rFonts w:ascii="Times New Roman" w:hAnsi="Times New Roman" w:cs="Times New Roman"/>
          <w:sz w:val="24"/>
          <w:szCs w:val="24"/>
        </w:rPr>
        <w:t xml:space="preserve">e-posta aracılığıyla iletir. </w:t>
      </w:r>
    </w:p>
    <w:p w14:paraId="5A820DCF" w14:textId="4378D844" w:rsidR="00B54169" w:rsidRPr="00CB24E4" w:rsidRDefault="2D55A13D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Kariyer Merkezi s</w:t>
      </w:r>
      <w:r w:rsidR="00F14241" w:rsidRPr="00CB24E4">
        <w:rPr>
          <w:rFonts w:ascii="Times New Roman" w:hAnsi="Times New Roman" w:cs="Times New Roman"/>
          <w:sz w:val="24"/>
          <w:szCs w:val="24"/>
        </w:rPr>
        <w:t xml:space="preserve">taj bitiş tarihi değişiklik talepleri </w:t>
      </w:r>
      <w:r w:rsidR="00B54169" w:rsidRPr="00CB24E4">
        <w:rPr>
          <w:rFonts w:ascii="Times New Roman" w:hAnsi="Times New Roman" w:cs="Times New Roman"/>
          <w:sz w:val="24"/>
          <w:szCs w:val="24"/>
        </w:rPr>
        <w:t>EBYS aracılığı ile Mali İşler Birimine iletir.</w:t>
      </w:r>
    </w:p>
    <w:p w14:paraId="07F620F8" w14:textId="10643D27" w:rsidR="00B54169" w:rsidRPr="00CB24E4" w:rsidRDefault="00F14241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>Kariyer Merkezi s</w:t>
      </w:r>
      <w:r w:rsidR="00B54169" w:rsidRPr="00CB24E4">
        <w:rPr>
          <w:rFonts w:ascii="Times New Roman" w:hAnsi="Times New Roman" w:cs="Times New Roman"/>
          <w:sz w:val="24"/>
          <w:szCs w:val="24"/>
        </w:rPr>
        <w:t>tajı biten öğrencilerin çıkışlarının yapılması için aynı gün Mali İşler Birimine e-posta ile öğrencilerin isimleri yolla</w:t>
      </w:r>
      <w:r w:rsidR="41A72FC0" w:rsidRPr="00CB24E4">
        <w:rPr>
          <w:rFonts w:ascii="Times New Roman" w:hAnsi="Times New Roman" w:cs="Times New Roman"/>
          <w:sz w:val="24"/>
          <w:szCs w:val="24"/>
        </w:rPr>
        <w:t xml:space="preserve">r ve </w:t>
      </w:r>
      <w:r w:rsidR="00B54169" w:rsidRPr="00CB24E4">
        <w:rPr>
          <w:rFonts w:ascii="Times New Roman" w:hAnsi="Times New Roman" w:cs="Times New Roman"/>
          <w:sz w:val="24"/>
          <w:szCs w:val="24"/>
        </w:rPr>
        <w:t>sigorta çıkışları</w:t>
      </w:r>
      <w:r w:rsidR="3437A5B4" w:rsidRPr="00CB24E4">
        <w:rPr>
          <w:rFonts w:ascii="Times New Roman" w:hAnsi="Times New Roman" w:cs="Times New Roman"/>
          <w:sz w:val="24"/>
          <w:szCs w:val="24"/>
        </w:rPr>
        <w:t>nı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 talep ed</w:t>
      </w:r>
      <w:r w:rsidR="1BBB8578" w:rsidRPr="00CB24E4">
        <w:rPr>
          <w:rFonts w:ascii="Times New Roman" w:hAnsi="Times New Roman" w:cs="Times New Roman"/>
          <w:sz w:val="24"/>
          <w:szCs w:val="24"/>
        </w:rPr>
        <w:t>er.</w:t>
      </w:r>
    </w:p>
    <w:p w14:paraId="49886A76" w14:textId="04D153B6" w:rsidR="00F14241" w:rsidRPr="00CB24E4" w:rsidRDefault="008A733A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CB30E2">
        <w:rPr>
          <w:rFonts w:ascii="Times New Roman" w:hAnsi="Times New Roman" w:cs="Times New Roman"/>
          <w:sz w:val="24"/>
          <w:szCs w:val="24"/>
        </w:rPr>
        <w:lastRenderedPageBreak/>
        <w:t>Öğrenci</w:t>
      </w:r>
      <w:r w:rsidR="568FF4A3" w:rsidRPr="63CB30E2">
        <w:rPr>
          <w:rFonts w:ascii="Times New Roman" w:hAnsi="Times New Roman" w:cs="Times New Roman"/>
          <w:sz w:val="24"/>
          <w:szCs w:val="24"/>
        </w:rPr>
        <w:t xml:space="preserve"> stajın bittiği hafta staj yaptığı </w:t>
      </w:r>
      <w:r w:rsidRPr="63CB30E2">
        <w:rPr>
          <w:rFonts w:ascii="Times New Roman" w:hAnsi="Times New Roman" w:cs="Times New Roman"/>
          <w:sz w:val="24"/>
          <w:szCs w:val="24"/>
        </w:rPr>
        <w:t>firmada</w:t>
      </w:r>
      <w:r w:rsidR="00A73C12" w:rsidRPr="63CB30E2">
        <w:rPr>
          <w:rFonts w:ascii="Times New Roman" w:hAnsi="Times New Roman" w:cs="Times New Roman"/>
          <w:sz w:val="24"/>
          <w:szCs w:val="24"/>
        </w:rPr>
        <w:t xml:space="preserve"> k</w:t>
      </w:r>
      <w:r w:rsidR="009C59A1" w:rsidRPr="63CB30E2">
        <w:rPr>
          <w:rFonts w:ascii="Times New Roman" w:hAnsi="Times New Roman" w:cs="Times New Roman"/>
          <w:sz w:val="24"/>
          <w:szCs w:val="24"/>
        </w:rPr>
        <w:t xml:space="preserve">endisinden doğrudan sorumlu </w:t>
      </w:r>
      <w:r w:rsidR="00A73C12" w:rsidRPr="63CB30E2">
        <w:rPr>
          <w:rFonts w:ascii="Times New Roman" w:hAnsi="Times New Roman" w:cs="Times New Roman"/>
          <w:sz w:val="24"/>
          <w:szCs w:val="24"/>
        </w:rPr>
        <w:t xml:space="preserve">olan </w:t>
      </w:r>
      <w:r w:rsidR="009C59A1" w:rsidRPr="63CB30E2">
        <w:rPr>
          <w:rFonts w:ascii="Times New Roman" w:hAnsi="Times New Roman" w:cs="Times New Roman"/>
          <w:sz w:val="24"/>
          <w:szCs w:val="24"/>
        </w:rPr>
        <w:t>kişiye</w:t>
      </w:r>
      <w:r w:rsidR="50AD9061" w:rsidRPr="63CB30E2">
        <w:rPr>
          <w:rFonts w:ascii="Times New Roman" w:hAnsi="Times New Roman" w:cs="Times New Roman"/>
          <w:sz w:val="24"/>
          <w:szCs w:val="24"/>
        </w:rPr>
        <w:t xml:space="preserve"> bölümüne ait “</w:t>
      </w:r>
      <w:r w:rsidR="000E5325">
        <w:rPr>
          <w:rFonts w:ascii="Times New Roman" w:hAnsi="Times New Roman" w:cs="Times New Roman"/>
          <w:sz w:val="24"/>
          <w:szCs w:val="24"/>
        </w:rPr>
        <w:t xml:space="preserve">KYS-FR-17-Stajyer </w:t>
      </w:r>
      <w:r w:rsidR="50AD9061" w:rsidRPr="63CB30E2">
        <w:rPr>
          <w:rFonts w:ascii="Times New Roman" w:hAnsi="Times New Roman" w:cs="Times New Roman"/>
          <w:sz w:val="24"/>
          <w:szCs w:val="24"/>
        </w:rPr>
        <w:t>Değerlendirme Formu”nu iletir.</w:t>
      </w:r>
      <w:r w:rsidR="6457E7FD" w:rsidRPr="63CB30E2">
        <w:rPr>
          <w:rFonts w:ascii="Times New Roman" w:hAnsi="Times New Roman" w:cs="Times New Roman"/>
          <w:sz w:val="24"/>
          <w:szCs w:val="24"/>
        </w:rPr>
        <w:t xml:space="preserve"> </w:t>
      </w:r>
      <w:r w:rsidR="00A73C12" w:rsidRPr="63CB30E2">
        <w:rPr>
          <w:rFonts w:ascii="Times New Roman" w:hAnsi="Times New Roman" w:cs="Times New Roman"/>
          <w:sz w:val="24"/>
          <w:szCs w:val="24"/>
        </w:rPr>
        <w:t xml:space="preserve">Bu </w:t>
      </w:r>
      <w:r w:rsidR="71E7948D" w:rsidRPr="63CB30E2">
        <w:rPr>
          <w:rFonts w:ascii="Times New Roman" w:hAnsi="Times New Roman" w:cs="Times New Roman"/>
          <w:sz w:val="24"/>
          <w:szCs w:val="24"/>
        </w:rPr>
        <w:t xml:space="preserve">kişi formu </w:t>
      </w:r>
      <w:r w:rsidRPr="63CB30E2">
        <w:rPr>
          <w:rFonts w:ascii="Times New Roman" w:hAnsi="Times New Roman" w:cs="Times New Roman"/>
          <w:sz w:val="24"/>
          <w:szCs w:val="24"/>
        </w:rPr>
        <w:t xml:space="preserve">matbu </w:t>
      </w:r>
      <w:r w:rsidR="00FA4286" w:rsidRPr="63CB30E2">
        <w:rPr>
          <w:rFonts w:ascii="Times New Roman" w:hAnsi="Times New Roman" w:cs="Times New Roman"/>
          <w:sz w:val="24"/>
          <w:szCs w:val="24"/>
        </w:rPr>
        <w:t>şekilde</w:t>
      </w:r>
      <w:r w:rsidRPr="63CB30E2">
        <w:rPr>
          <w:rFonts w:ascii="Times New Roman" w:hAnsi="Times New Roman" w:cs="Times New Roman"/>
          <w:sz w:val="24"/>
          <w:szCs w:val="24"/>
        </w:rPr>
        <w:t xml:space="preserve"> </w:t>
      </w:r>
      <w:r w:rsidR="00FA4286" w:rsidRPr="63CB30E2">
        <w:rPr>
          <w:rFonts w:ascii="Times New Roman" w:hAnsi="Times New Roman" w:cs="Times New Roman"/>
          <w:sz w:val="24"/>
          <w:szCs w:val="24"/>
        </w:rPr>
        <w:t>doldur</w:t>
      </w:r>
      <w:r w:rsidR="1C814F4E" w:rsidRPr="63CB30E2">
        <w:rPr>
          <w:rFonts w:ascii="Times New Roman" w:hAnsi="Times New Roman" w:cs="Times New Roman"/>
          <w:sz w:val="24"/>
          <w:szCs w:val="24"/>
        </w:rPr>
        <w:t>ur ve</w:t>
      </w:r>
      <w:r w:rsidR="00FA4286" w:rsidRPr="63CB30E2">
        <w:rPr>
          <w:rFonts w:ascii="Times New Roman" w:hAnsi="Times New Roman" w:cs="Times New Roman"/>
          <w:sz w:val="24"/>
          <w:szCs w:val="24"/>
        </w:rPr>
        <w:t xml:space="preserve"> kapalı zarf içerisinde </w:t>
      </w:r>
      <w:r w:rsidR="000E5325" w:rsidRPr="00E04BBF">
        <w:rPr>
          <w:rFonts w:ascii="Times New Roman" w:hAnsi="Times New Roman" w:cs="Times New Roman"/>
          <w:sz w:val="24"/>
          <w:szCs w:val="24"/>
        </w:rPr>
        <w:t>veya amiri aracılı ile e-posta yöntemi ile</w:t>
      </w:r>
      <w:r w:rsidR="000E5325">
        <w:rPr>
          <w:rFonts w:ascii="Times New Roman" w:hAnsi="Times New Roman" w:cs="Times New Roman"/>
          <w:sz w:val="24"/>
          <w:szCs w:val="24"/>
        </w:rPr>
        <w:t xml:space="preserve"> </w:t>
      </w:r>
      <w:r w:rsidR="00FA4286" w:rsidRPr="63CB30E2">
        <w:rPr>
          <w:rFonts w:ascii="Times New Roman" w:hAnsi="Times New Roman" w:cs="Times New Roman"/>
          <w:sz w:val="24"/>
          <w:szCs w:val="24"/>
        </w:rPr>
        <w:t>Staj Koordinatörü</w:t>
      </w:r>
      <w:r w:rsidR="00A73C12" w:rsidRPr="63CB30E2">
        <w:rPr>
          <w:rFonts w:ascii="Times New Roman" w:hAnsi="Times New Roman" w:cs="Times New Roman"/>
          <w:sz w:val="24"/>
          <w:szCs w:val="24"/>
        </w:rPr>
        <w:t>’</w:t>
      </w:r>
      <w:r w:rsidR="00FA4286" w:rsidRPr="63CB30E2">
        <w:rPr>
          <w:rFonts w:ascii="Times New Roman" w:hAnsi="Times New Roman" w:cs="Times New Roman"/>
          <w:sz w:val="24"/>
          <w:szCs w:val="24"/>
        </w:rPr>
        <w:t xml:space="preserve">ne </w:t>
      </w:r>
      <w:r w:rsidR="6F644A83" w:rsidRPr="63CB30E2">
        <w:rPr>
          <w:rFonts w:ascii="Times New Roman" w:hAnsi="Times New Roman" w:cs="Times New Roman"/>
          <w:sz w:val="24"/>
          <w:szCs w:val="24"/>
        </w:rPr>
        <w:t>ulaştırır</w:t>
      </w:r>
      <w:r w:rsidR="00FA4286" w:rsidRPr="63CB30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5A06C" w14:textId="6735BD0E" w:rsidR="00B54169" w:rsidRPr="00CB24E4" w:rsidRDefault="6BE78230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ajorBidi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 xml:space="preserve">Kariyer Merkezi 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Staj için maaş alıp, işsizlik katkı fonu </w:t>
      </w:r>
      <w:r w:rsidR="00053088" w:rsidRPr="00CB24E4">
        <w:rPr>
          <w:rFonts w:ascii="Times New Roman" w:hAnsi="Times New Roman" w:cs="Times New Roman"/>
          <w:sz w:val="24"/>
          <w:szCs w:val="24"/>
        </w:rPr>
        <w:t xml:space="preserve">formunu </w:t>
      </w:r>
      <w:r w:rsidR="00B54169" w:rsidRPr="00CB24E4">
        <w:rPr>
          <w:rFonts w:ascii="Times New Roman" w:hAnsi="Times New Roman" w:cs="Times New Roman"/>
          <w:sz w:val="24"/>
          <w:szCs w:val="24"/>
        </w:rPr>
        <w:t xml:space="preserve">getirmiş öğrencilerin </w:t>
      </w:r>
      <w:r w:rsidR="00921206" w:rsidRPr="00CB24E4">
        <w:rPr>
          <w:rFonts w:ascii="Times New Roman" w:hAnsi="Times New Roman" w:cs="Times New Roman"/>
          <w:sz w:val="24"/>
          <w:szCs w:val="24"/>
        </w:rPr>
        <w:t>maaş dekontları</w:t>
      </w:r>
      <w:r w:rsidR="4B39F4C9" w:rsidRPr="00CB24E4">
        <w:rPr>
          <w:rFonts w:ascii="Times New Roman" w:hAnsi="Times New Roman" w:cs="Times New Roman"/>
          <w:sz w:val="24"/>
          <w:szCs w:val="24"/>
        </w:rPr>
        <w:t xml:space="preserve">nı </w:t>
      </w:r>
      <w:r w:rsidR="00921206" w:rsidRPr="00CB24E4">
        <w:rPr>
          <w:rFonts w:ascii="Times New Roman" w:hAnsi="Times New Roman" w:cs="Times New Roman"/>
          <w:sz w:val="24"/>
          <w:szCs w:val="24"/>
        </w:rPr>
        <w:t>akademik dönem başladıktan sonra kendilerinden t</w:t>
      </w:r>
      <w:r w:rsidR="00053088" w:rsidRPr="00CB24E4">
        <w:rPr>
          <w:rFonts w:ascii="Times New Roman" w:hAnsi="Times New Roman" w:cs="Times New Roman"/>
          <w:sz w:val="24"/>
          <w:szCs w:val="24"/>
        </w:rPr>
        <w:t>alep ed</w:t>
      </w:r>
      <w:r w:rsidR="13D8C149" w:rsidRPr="00CB24E4">
        <w:rPr>
          <w:rFonts w:ascii="Times New Roman" w:hAnsi="Times New Roman" w:cs="Times New Roman"/>
          <w:sz w:val="24"/>
          <w:szCs w:val="24"/>
        </w:rPr>
        <w:t>er. Gelen bilgiyi M</w:t>
      </w:r>
      <w:r w:rsidR="00053088" w:rsidRPr="00CB24E4">
        <w:rPr>
          <w:rFonts w:ascii="Times New Roman" w:hAnsi="Times New Roman" w:cs="Times New Roman"/>
          <w:sz w:val="24"/>
          <w:szCs w:val="24"/>
        </w:rPr>
        <w:t>ali İşler</w:t>
      </w:r>
      <w:r w:rsidR="00921206" w:rsidRPr="00CB24E4">
        <w:rPr>
          <w:rFonts w:ascii="Times New Roman" w:hAnsi="Times New Roman" w:cs="Times New Roman"/>
          <w:sz w:val="24"/>
          <w:szCs w:val="24"/>
        </w:rPr>
        <w:t xml:space="preserve"> Birimi il</w:t>
      </w:r>
      <w:r w:rsidR="00053088" w:rsidRPr="00CB24E4">
        <w:rPr>
          <w:rFonts w:ascii="Times New Roman" w:hAnsi="Times New Roman" w:cs="Times New Roman"/>
          <w:sz w:val="24"/>
          <w:szCs w:val="24"/>
        </w:rPr>
        <w:t xml:space="preserve">e paylaşır. </w:t>
      </w:r>
    </w:p>
    <w:p w14:paraId="60FC345C" w14:textId="3D2A9FBE" w:rsidR="00140013" w:rsidRPr="00CB24E4" w:rsidRDefault="12B7CABC" w:rsidP="00CB24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ajorBidi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 xml:space="preserve">Zorunlu stajını tamamlayıp, dönem içinde dersi üzerine yükleyip, geçer not alan öğrencilerin staj bilgisini </w:t>
      </w:r>
      <w:r w:rsidR="00A6475B" w:rsidRPr="00CB24E4">
        <w:rPr>
          <w:rFonts w:ascii="Times New Roman" w:hAnsi="Times New Roman" w:cs="Times New Roman"/>
          <w:sz w:val="24"/>
          <w:szCs w:val="24"/>
        </w:rPr>
        <w:t>Kariyer Merkezi</w:t>
      </w:r>
      <w:r w:rsidR="65BAEA02" w:rsidRPr="00CB24E4">
        <w:rPr>
          <w:rFonts w:ascii="Times New Roman" w:hAnsi="Times New Roman" w:cs="Times New Roman"/>
          <w:sz w:val="24"/>
          <w:szCs w:val="24"/>
        </w:rPr>
        <w:t xml:space="preserve"> </w:t>
      </w:r>
      <w:r w:rsidR="00053088" w:rsidRPr="00CB24E4">
        <w:rPr>
          <w:rFonts w:ascii="Times New Roman" w:hAnsi="Times New Roman" w:cs="Times New Roman"/>
          <w:sz w:val="24"/>
          <w:szCs w:val="24"/>
        </w:rPr>
        <w:t xml:space="preserve">diploma ekine </w:t>
      </w:r>
      <w:r w:rsidR="7EBEF2C5" w:rsidRPr="00CB24E4">
        <w:rPr>
          <w:rFonts w:ascii="Times New Roman" w:hAnsi="Times New Roman" w:cs="Times New Roman"/>
          <w:sz w:val="24"/>
          <w:szCs w:val="24"/>
        </w:rPr>
        <w:t>işler</w:t>
      </w:r>
      <w:r w:rsidR="00A6475B" w:rsidRPr="00CB24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B6C7B" w14:textId="211DC89C" w:rsidR="0006568D" w:rsidRPr="00CB24E4" w:rsidRDefault="008D5E37" w:rsidP="00CB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E4">
        <w:rPr>
          <w:rFonts w:ascii="Times New Roman" w:hAnsi="Times New Roman" w:cs="Times New Roman"/>
          <w:sz w:val="24"/>
          <w:szCs w:val="24"/>
        </w:rPr>
        <w:t xml:space="preserve">Bütün ilgili form ve evraklara </w:t>
      </w:r>
      <w:hyperlink r:id="rId11" w:history="1">
        <w:r w:rsidRPr="00CB24E4">
          <w:rPr>
            <w:rStyle w:val="Hyperlink"/>
            <w:rFonts w:ascii="Times New Roman" w:hAnsi="Times New Roman" w:cs="Times New Roman"/>
            <w:sz w:val="24"/>
            <w:szCs w:val="24"/>
          </w:rPr>
          <w:t>https://career.tedu.edu.tr/tr/career/staj-formlari</w:t>
        </w:r>
      </w:hyperlink>
      <w:r w:rsidR="00CB24E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B24E4" w:rsidRPr="00CB24E4">
        <w:rPr>
          <w:rFonts w:ascii="Times New Roman" w:hAnsi="Times New Roman" w:cs="Times New Roman"/>
          <w:sz w:val="24"/>
          <w:szCs w:val="24"/>
        </w:rPr>
        <w:t>linkinden ulaşabilirsiniz.</w:t>
      </w:r>
    </w:p>
    <w:sectPr w:rsidR="0006568D" w:rsidRPr="00CB24E4" w:rsidSect="00F035EA">
      <w:headerReference w:type="default" r:id="rId12"/>
      <w:footerReference w:type="default" r:id="rId13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6EEC" w16cex:dateUtc="2020-11-27T09:26:00Z"/>
  <w16cex:commentExtensible w16cex:durableId="236B7046" w16cex:dateUtc="2020-11-27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B5C8C4" w16cid:durableId="236B6EEC"/>
  <w16cid:commentId w16cid:paraId="111B217E" w16cid:durableId="236B7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2918" w14:textId="77777777" w:rsidR="00444D47" w:rsidRDefault="00444D47">
      <w:pPr>
        <w:spacing w:after="0" w:line="240" w:lineRule="auto"/>
      </w:pPr>
      <w:r>
        <w:separator/>
      </w:r>
    </w:p>
  </w:endnote>
  <w:endnote w:type="continuationSeparator" w:id="0">
    <w:p w14:paraId="1F184EBA" w14:textId="77777777" w:rsidR="00444D47" w:rsidRDefault="0044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62"/>
    </w:tblGrid>
    <w:tr w:rsidR="001C0F0B" w14:paraId="54454ACD" w14:textId="77777777" w:rsidTr="001C0F0B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05D83C" w14:textId="77777777" w:rsidR="001C0F0B" w:rsidRDefault="001C0F0B" w:rsidP="001C0F0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TASNİF DIŞI</w:t>
          </w:r>
        </w:p>
      </w:tc>
    </w:tr>
  </w:tbl>
  <w:p w14:paraId="4A4957DF" w14:textId="3A9CBF17" w:rsidR="5CE7641A" w:rsidRPr="001C0F0B" w:rsidRDefault="5CE7641A" w:rsidP="001C0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0DC1" w14:textId="77777777" w:rsidR="00444D47" w:rsidRDefault="00444D47">
      <w:pPr>
        <w:spacing w:after="0" w:line="240" w:lineRule="auto"/>
      </w:pPr>
      <w:r>
        <w:separator/>
      </w:r>
    </w:p>
  </w:footnote>
  <w:footnote w:type="continuationSeparator" w:id="0">
    <w:p w14:paraId="1990F38D" w14:textId="77777777" w:rsidR="00444D47" w:rsidRDefault="0044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1841"/>
      <w:gridCol w:w="1694"/>
      <w:gridCol w:w="2241"/>
      <w:gridCol w:w="1147"/>
    </w:tblGrid>
    <w:tr w:rsidR="00CB24E4" w:rsidRPr="00855C82" w14:paraId="7F1289A3" w14:textId="77777777" w:rsidTr="63CB30E2">
      <w:trPr>
        <w:cantSplit/>
        <w:trHeight w:val="567"/>
        <w:jc w:val="center"/>
      </w:trPr>
      <w:tc>
        <w:tcPr>
          <w:tcW w:w="980" w:type="pct"/>
          <w:vMerge w:val="restart"/>
          <w:shd w:val="clear" w:color="auto" w:fill="auto"/>
          <w:vAlign w:val="center"/>
        </w:tcPr>
        <w:p w14:paraId="2A8EBDD8" w14:textId="77777777" w:rsidR="00CB24E4" w:rsidRPr="00855C82" w:rsidRDefault="63CB30E2" w:rsidP="00CB24E4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eastAsia="tr-TR"/>
            </w:rPr>
            <w:drawing>
              <wp:inline distT="0" distB="0" distL="0" distR="0" wp14:anchorId="5A9B82C5" wp14:editId="4D4C6FC7">
                <wp:extent cx="1047750" cy="709767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4115DED6" w14:textId="080E00A5" w:rsidR="00CB24E4" w:rsidRPr="00AB6E97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8"/>
              <w:lang w:eastAsia="ko-KR"/>
            </w:rPr>
          </w:pPr>
          <w:r w:rsidRPr="00CB24E4">
            <w:rPr>
              <w:rFonts w:ascii="Times New Roman" w:eastAsia="Batang" w:hAnsi="Times New Roman" w:cs="Times New Roman"/>
              <w:sz w:val="28"/>
              <w:lang w:eastAsia="ko-KR"/>
            </w:rPr>
            <w:t>LİSANS ÖĞRENCİLERİ İÇİN STAJ KILAVUZU</w:t>
          </w:r>
        </w:p>
      </w:tc>
    </w:tr>
    <w:tr w:rsidR="00CB24E4" w:rsidRPr="00855C82" w14:paraId="12C09F4C" w14:textId="77777777" w:rsidTr="63CB30E2">
      <w:trPr>
        <w:cantSplit/>
        <w:trHeight w:val="306"/>
        <w:jc w:val="center"/>
      </w:trPr>
      <w:tc>
        <w:tcPr>
          <w:tcW w:w="980" w:type="pct"/>
          <w:vMerge/>
        </w:tcPr>
        <w:p w14:paraId="05372083" w14:textId="77777777" w:rsidR="00CB24E4" w:rsidRPr="00855C82" w:rsidRDefault="00CB24E4" w:rsidP="00CB24E4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66" w:type="pct"/>
          <w:shd w:val="clear" w:color="auto" w:fill="D9D9D9" w:themeFill="background1" w:themeFillShade="D9"/>
          <w:vAlign w:val="center"/>
        </w:tcPr>
        <w:p w14:paraId="2EE70374" w14:textId="77777777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985" w:type="pct"/>
          <w:shd w:val="clear" w:color="auto" w:fill="D9D9D9" w:themeFill="background1" w:themeFillShade="D9"/>
          <w:vAlign w:val="center"/>
        </w:tcPr>
        <w:p w14:paraId="6F7C4604" w14:textId="77777777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Yayın Tarihi</w:t>
          </w:r>
        </w:p>
      </w:tc>
      <w:tc>
        <w:tcPr>
          <w:tcW w:w="1287" w:type="pct"/>
          <w:shd w:val="clear" w:color="auto" w:fill="D9D9D9" w:themeFill="background1" w:themeFillShade="D9"/>
          <w:vAlign w:val="center"/>
        </w:tcPr>
        <w:p w14:paraId="0D96EF3B" w14:textId="77777777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b/>
              <w:lang w:eastAsia="ko-KR"/>
            </w:rPr>
            <w:t>Rev. No /</w:t>
          </w: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 xml:space="preserve"> 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Rev. Tarihi</w:t>
          </w:r>
        </w:p>
      </w:tc>
      <w:tc>
        <w:tcPr>
          <w:tcW w:w="682" w:type="pct"/>
          <w:shd w:val="clear" w:color="auto" w:fill="D9D9D9" w:themeFill="background1" w:themeFillShade="D9"/>
          <w:vAlign w:val="center"/>
        </w:tcPr>
        <w:p w14:paraId="726473EF" w14:textId="77777777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CB24E4" w:rsidRPr="00855C82" w14:paraId="6D185C58" w14:textId="77777777" w:rsidTr="63CB30E2">
      <w:trPr>
        <w:cantSplit/>
        <w:trHeight w:val="485"/>
        <w:jc w:val="center"/>
      </w:trPr>
      <w:tc>
        <w:tcPr>
          <w:tcW w:w="980" w:type="pct"/>
          <w:vMerge/>
        </w:tcPr>
        <w:p w14:paraId="02ABE9AD" w14:textId="77777777" w:rsidR="00CB24E4" w:rsidRPr="00855C82" w:rsidRDefault="00CB24E4" w:rsidP="00CB24E4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66" w:type="pct"/>
          <w:vAlign w:val="center"/>
        </w:tcPr>
        <w:p w14:paraId="183034C4" w14:textId="3DD7D7DD" w:rsidR="00CB24E4" w:rsidRPr="00A22A97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A22A97">
            <w:rPr>
              <w:rFonts w:ascii="Times New Roman" w:eastAsia="Batang" w:hAnsi="Times New Roman" w:cs="Times New Roman"/>
              <w:lang w:eastAsia="ko-KR"/>
            </w:rPr>
            <w:t>KYS-KL</w:t>
          </w:r>
          <w:r>
            <w:rPr>
              <w:rFonts w:ascii="Times New Roman" w:eastAsia="Batang" w:hAnsi="Times New Roman" w:cs="Times New Roman"/>
              <w:lang w:eastAsia="ko-KR"/>
            </w:rPr>
            <w:t>-15</w:t>
          </w:r>
        </w:p>
      </w:tc>
      <w:tc>
        <w:tcPr>
          <w:tcW w:w="985" w:type="pct"/>
          <w:vAlign w:val="center"/>
        </w:tcPr>
        <w:p w14:paraId="0C650F69" w14:textId="417794FB" w:rsidR="00CB24E4" w:rsidRPr="00A22A97" w:rsidRDefault="00CB24E4" w:rsidP="0005050C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</w:t>
          </w:r>
          <w:r w:rsidR="0005050C">
            <w:rPr>
              <w:rFonts w:ascii="Times New Roman" w:eastAsia="Batang" w:hAnsi="Times New Roman" w:cs="Times New Roman"/>
              <w:lang w:eastAsia="ko-KR"/>
            </w:rPr>
            <w:t>2</w:t>
          </w:r>
          <w:r w:rsidR="007C7E3B">
            <w:rPr>
              <w:rFonts w:ascii="Times New Roman" w:eastAsia="Batang" w:hAnsi="Times New Roman" w:cs="Times New Roman"/>
              <w:lang w:eastAsia="ko-KR"/>
            </w:rPr>
            <w:t>.</w:t>
          </w:r>
          <w:r w:rsidR="0005050C">
            <w:rPr>
              <w:rFonts w:ascii="Times New Roman" w:eastAsia="Batang" w:hAnsi="Times New Roman" w:cs="Times New Roman"/>
              <w:lang w:eastAsia="ko-KR"/>
            </w:rPr>
            <w:t>12</w:t>
          </w:r>
          <w:r w:rsidR="007C7E3B">
            <w:rPr>
              <w:rFonts w:ascii="Times New Roman" w:eastAsia="Batang" w:hAnsi="Times New Roman" w:cs="Times New Roman"/>
              <w:lang w:eastAsia="ko-KR"/>
            </w:rPr>
            <w:t>.</w:t>
          </w:r>
          <w:r>
            <w:rPr>
              <w:rFonts w:ascii="Times New Roman" w:eastAsia="Batang" w:hAnsi="Times New Roman" w:cs="Times New Roman"/>
              <w:lang w:eastAsia="ko-KR"/>
            </w:rPr>
            <w:t>2020</w:t>
          </w:r>
        </w:p>
      </w:tc>
      <w:tc>
        <w:tcPr>
          <w:tcW w:w="1287" w:type="pct"/>
          <w:vAlign w:val="center"/>
        </w:tcPr>
        <w:p w14:paraId="1C0CEF36" w14:textId="77777777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/ -</w:t>
          </w:r>
        </w:p>
      </w:tc>
      <w:tc>
        <w:tcPr>
          <w:tcW w:w="682" w:type="pct"/>
          <w:vAlign w:val="center"/>
        </w:tcPr>
        <w:p w14:paraId="3741A9B5" w14:textId="44EA37BA" w:rsidR="00CB24E4" w:rsidRPr="00855C82" w:rsidRDefault="00CB24E4" w:rsidP="00CB24E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3358A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3358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B8C420" w14:textId="0AC5E33E" w:rsidR="5CE7641A" w:rsidRDefault="5CE7641A" w:rsidP="5CE76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FFC"/>
    <w:multiLevelType w:val="multilevel"/>
    <w:tmpl w:val="3954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6C45CE"/>
    <w:multiLevelType w:val="hybridMultilevel"/>
    <w:tmpl w:val="4ECAEE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221664"/>
    <w:multiLevelType w:val="hybridMultilevel"/>
    <w:tmpl w:val="B7941A44"/>
    <w:lvl w:ilvl="0" w:tplc="161C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6593"/>
    <w:multiLevelType w:val="multilevel"/>
    <w:tmpl w:val="3954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1"/>
    <w:rsid w:val="00000833"/>
    <w:rsid w:val="0001450C"/>
    <w:rsid w:val="0002023E"/>
    <w:rsid w:val="0003456B"/>
    <w:rsid w:val="0005050C"/>
    <w:rsid w:val="00053088"/>
    <w:rsid w:val="000652D6"/>
    <w:rsid w:val="0006568D"/>
    <w:rsid w:val="00070179"/>
    <w:rsid w:val="000E5325"/>
    <w:rsid w:val="0013358A"/>
    <w:rsid w:val="00140013"/>
    <w:rsid w:val="001A4F74"/>
    <w:rsid w:val="001C0F0B"/>
    <w:rsid w:val="002C3BB5"/>
    <w:rsid w:val="0037544A"/>
    <w:rsid w:val="00387355"/>
    <w:rsid w:val="00444D47"/>
    <w:rsid w:val="0045342A"/>
    <w:rsid w:val="00455018"/>
    <w:rsid w:val="004560AD"/>
    <w:rsid w:val="0047152A"/>
    <w:rsid w:val="004909CD"/>
    <w:rsid w:val="005551A9"/>
    <w:rsid w:val="00657351"/>
    <w:rsid w:val="00692AE1"/>
    <w:rsid w:val="007C7E3B"/>
    <w:rsid w:val="007E3CF3"/>
    <w:rsid w:val="00841EDE"/>
    <w:rsid w:val="00876DEF"/>
    <w:rsid w:val="008A60B0"/>
    <w:rsid w:val="008A733A"/>
    <w:rsid w:val="008D5E37"/>
    <w:rsid w:val="00905A7E"/>
    <w:rsid w:val="00914404"/>
    <w:rsid w:val="00921206"/>
    <w:rsid w:val="009302F5"/>
    <w:rsid w:val="009C59A1"/>
    <w:rsid w:val="009E75BE"/>
    <w:rsid w:val="00A07CCD"/>
    <w:rsid w:val="00A51064"/>
    <w:rsid w:val="00A6475B"/>
    <w:rsid w:val="00A73C12"/>
    <w:rsid w:val="00B54169"/>
    <w:rsid w:val="00B94B93"/>
    <w:rsid w:val="00CB24E4"/>
    <w:rsid w:val="00D5652F"/>
    <w:rsid w:val="00D8594D"/>
    <w:rsid w:val="00E0231F"/>
    <w:rsid w:val="00E04BBF"/>
    <w:rsid w:val="00E2789C"/>
    <w:rsid w:val="00EB4221"/>
    <w:rsid w:val="00EF7341"/>
    <w:rsid w:val="00F035EA"/>
    <w:rsid w:val="00F14241"/>
    <w:rsid w:val="00F7371D"/>
    <w:rsid w:val="00FA4286"/>
    <w:rsid w:val="02F27206"/>
    <w:rsid w:val="063F728F"/>
    <w:rsid w:val="0C8A998C"/>
    <w:rsid w:val="0E2669ED"/>
    <w:rsid w:val="0F00847F"/>
    <w:rsid w:val="0FDFCC7D"/>
    <w:rsid w:val="10FB6268"/>
    <w:rsid w:val="12B7CABC"/>
    <w:rsid w:val="13D8C149"/>
    <w:rsid w:val="14D3CDB5"/>
    <w:rsid w:val="15BE1BC9"/>
    <w:rsid w:val="189AD956"/>
    <w:rsid w:val="19E63600"/>
    <w:rsid w:val="1BBB8578"/>
    <w:rsid w:val="1C814F4E"/>
    <w:rsid w:val="1CCCC563"/>
    <w:rsid w:val="1D378FED"/>
    <w:rsid w:val="2588FF56"/>
    <w:rsid w:val="25AC7D19"/>
    <w:rsid w:val="26102EF5"/>
    <w:rsid w:val="29D9DFA4"/>
    <w:rsid w:val="2BA017B1"/>
    <w:rsid w:val="2D55A13D"/>
    <w:rsid w:val="2E5F08D9"/>
    <w:rsid w:val="307388D4"/>
    <w:rsid w:val="3290F4E6"/>
    <w:rsid w:val="3437A5B4"/>
    <w:rsid w:val="37D7DC01"/>
    <w:rsid w:val="3AD34E51"/>
    <w:rsid w:val="3B614A41"/>
    <w:rsid w:val="3E139439"/>
    <w:rsid w:val="3E35DBA6"/>
    <w:rsid w:val="416AA10A"/>
    <w:rsid w:val="4184A76B"/>
    <w:rsid w:val="41A72FC0"/>
    <w:rsid w:val="4287E175"/>
    <w:rsid w:val="4569EE2A"/>
    <w:rsid w:val="4A60585C"/>
    <w:rsid w:val="4B0634B9"/>
    <w:rsid w:val="4B0B297A"/>
    <w:rsid w:val="4B39F4C9"/>
    <w:rsid w:val="4C6924EF"/>
    <w:rsid w:val="4D56F4CF"/>
    <w:rsid w:val="4FA04799"/>
    <w:rsid w:val="50AD9061"/>
    <w:rsid w:val="52CFBB53"/>
    <w:rsid w:val="536E16CE"/>
    <w:rsid w:val="55CF33CB"/>
    <w:rsid w:val="568FF4A3"/>
    <w:rsid w:val="5901C3EA"/>
    <w:rsid w:val="59AFC358"/>
    <w:rsid w:val="5B4B93B9"/>
    <w:rsid w:val="5CE7641A"/>
    <w:rsid w:val="6284E289"/>
    <w:rsid w:val="633AE9BB"/>
    <w:rsid w:val="63CB30E2"/>
    <w:rsid w:val="6457E7FD"/>
    <w:rsid w:val="65BAEA02"/>
    <w:rsid w:val="695C0693"/>
    <w:rsid w:val="69B67257"/>
    <w:rsid w:val="6A0C0187"/>
    <w:rsid w:val="6A7707FE"/>
    <w:rsid w:val="6BE78230"/>
    <w:rsid w:val="6EBB5823"/>
    <w:rsid w:val="6F5B4635"/>
    <w:rsid w:val="6F644A83"/>
    <w:rsid w:val="71E7948D"/>
    <w:rsid w:val="7232383C"/>
    <w:rsid w:val="758E89D4"/>
    <w:rsid w:val="7EBEF2C5"/>
    <w:rsid w:val="7EC50F7A"/>
    <w:rsid w:val="7F5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CA3C"/>
  <w15:docId w15:val="{ED8F9E71-DDBF-446B-A24B-D4576D6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4E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5E37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4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24E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.tedu.edu.tr/tr/career/staj-formlar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6" ma:contentTypeDescription="Yeni belge oluşturun." ma:contentTypeScope="" ma:versionID="4e1556a0aa71cc3344a88a923a9e68ba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3ae770a4225148852059835b98ed9dd9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62BC-D6E5-47C6-A9AD-CC3B35462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5DE2F-76DE-4957-B6AC-834865CA6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BFB2E-0B45-4A46-A219-D9E5D0B7BD98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115efb-9ac3-4490-819f-8f7f4785fd41"/>
    <ds:schemaRef ds:uri="12bd378d-4894-45a6-9596-7f4ae84c8e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4CFCF2-7173-47C7-9E7C-D9AF6BE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Ceren Büşra Uzun</cp:lastModifiedBy>
  <cp:revision>2</cp:revision>
  <dcterms:created xsi:type="dcterms:W3CDTF">2020-12-25T12:42:00Z</dcterms:created>
  <dcterms:modified xsi:type="dcterms:W3CDTF">2020-12-25T12:42:00Z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